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2F" w:rsidRDefault="00C5702F" w:rsidP="00C5702F">
      <w:pPr>
        <w:rPr>
          <w:b/>
        </w:rPr>
      </w:pPr>
      <w:r>
        <w:rPr>
          <w:b/>
        </w:rPr>
        <w:t>Attika in den Eckbereichen</w:t>
      </w:r>
    </w:p>
    <w:p w:rsidR="00C5702F" w:rsidRDefault="00C5702F" w:rsidP="00C5702F">
      <w:r>
        <w:t xml:space="preserve">Lieferung und </w:t>
      </w:r>
      <w:r w:rsidR="001A500E">
        <w:t xml:space="preserve">fachgerechte </w:t>
      </w:r>
      <w:r>
        <w:t xml:space="preserve">Montage einer Attika-Eckausbildung als oberen Fassadenabschluss im Eckbereich angepasst an die jeweilige Ausführung der Gesamtattika. Die Ecke </w:t>
      </w:r>
      <w:r w:rsidR="005C3788">
        <w:t xml:space="preserve">ist </w:t>
      </w:r>
      <w:r>
        <w:t>in</w:t>
      </w:r>
    </w:p>
    <w:p w:rsidR="00C5702F" w:rsidRDefault="00C5702F" w:rsidP="00C5702F">
      <w:r>
        <w:t>□ genieteter</w:t>
      </w:r>
      <w:r>
        <w:br/>
        <w:t>□ geklebter</w:t>
      </w:r>
    </w:p>
    <w:p w:rsidR="00C5702F" w:rsidRDefault="005C3788" w:rsidP="00C5702F">
      <w:r>
        <w:t>Variante</w:t>
      </w:r>
      <w:bookmarkStart w:id="0" w:name="_GoBack"/>
      <w:bookmarkEnd w:id="0"/>
      <w:r w:rsidR="00C5702F">
        <w:t xml:space="preserve"> auszuführen. Der Stoß ist gegen eindringendes Wasser abzudichten.</w:t>
      </w:r>
    </w:p>
    <w:p w:rsidR="00C5702F" w:rsidRDefault="00C5702F" w:rsidP="00C5702F">
      <w:r>
        <w:t>Die Attika hat ein Gefälle zur Dachfläche.</w:t>
      </w:r>
    </w:p>
    <w:p w:rsidR="00C5702F" w:rsidRDefault="00C5702F" w:rsidP="00C5702F">
      <w:r>
        <w:t>Als Material ist das Fassadenmaterial zu verwenden.</w:t>
      </w:r>
    </w:p>
    <w:p w:rsidR="00C5702F" w:rsidRDefault="00C5702F" w:rsidP="00C5702F">
      <w:r>
        <w:t>□ Attika-Eckausbildung nach Novelis Vorschlag ___________</w:t>
      </w:r>
      <w:r>
        <w:br/>
        <w:t>□ Attika-Eckausbildung nach Vorschlag des Metallbauers</w:t>
      </w:r>
      <w:r>
        <w:br/>
        <w:t>□ Attika-Eckausbildung nach Architektenzeichnung ___________</w:t>
      </w:r>
    </w:p>
    <w:p w:rsidR="00C5702F" w:rsidRDefault="00C5702F" w:rsidP="00C5702F"/>
    <w:p w:rsidR="00C5702F" w:rsidRDefault="00C5702F" w:rsidP="00C5702F">
      <w:r>
        <w:t>Eckenwinkel:</w:t>
      </w:r>
      <w:r>
        <w:br/>
        <w:t>□ 90°-Ecke</w:t>
      </w:r>
      <w:r>
        <w:br/>
        <w:t>□ ____°-Ecke</w:t>
      </w:r>
    </w:p>
    <w:p w:rsidR="00FA488F" w:rsidRDefault="00FA488F"/>
    <w:sectPr w:rsidR="00FA48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DB"/>
    <w:rsid w:val="001A500E"/>
    <w:rsid w:val="002C4ADB"/>
    <w:rsid w:val="005C3788"/>
    <w:rsid w:val="00C5702F"/>
    <w:rsid w:val="00F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4740D-AECB-4BEA-82FB-CCA59DFB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702F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529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7</cp:revision>
  <dcterms:created xsi:type="dcterms:W3CDTF">2016-06-23T08:47:00Z</dcterms:created>
  <dcterms:modified xsi:type="dcterms:W3CDTF">2016-06-29T14:22:00Z</dcterms:modified>
</cp:coreProperties>
</file>